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55E" w:rsidRDefault="00AD0666" w:rsidP="00865918">
      <w:pPr>
        <w:jc w:val="center"/>
      </w:pPr>
      <w:r>
        <w:object w:dxaOrig="4186" w:dyaOrig="9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49.5pt" o:ole="">
            <v:imagedata r:id="rId8" o:title=""/>
          </v:shape>
          <o:OLEObject Type="Embed" ProgID="CorelDraw.Graphic.22" ShapeID="_x0000_i1025" DrawAspect="Content" ObjectID="_1722432373" r:id="rId9"/>
        </w:object>
      </w:r>
    </w:p>
    <w:p w:rsidR="00AD0666" w:rsidRDefault="00AD0666" w:rsidP="00AD0666">
      <w:pPr>
        <w:ind w:firstLine="3402"/>
        <w:jc w:val="center"/>
      </w:pPr>
      <w:r>
        <w:object w:dxaOrig="3660" w:dyaOrig="1233">
          <v:shape id="_x0000_i1026" type="#_x0000_t75" style="width:182.25pt;height:61.5pt" o:ole="">
            <v:imagedata r:id="rId10" o:title=""/>
          </v:shape>
          <o:OLEObject Type="Embed" ProgID="CorelDraw.Graphic.22" ShapeID="_x0000_i1026" DrawAspect="Content" ObjectID="_1722432374" r:id="rId11"/>
        </w:object>
      </w:r>
    </w:p>
    <w:p w:rsidR="00DA2DE7" w:rsidRDefault="00DA2DE7" w:rsidP="00865918">
      <w:pPr>
        <w:jc w:val="center"/>
      </w:pPr>
    </w:p>
    <w:p w:rsidR="00DA2DE7" w:rsidRDefault="00DA2DE7" w:rsidP="00865918">
      <w:pPr>
        <w:jc w:val="center"/>
      </w:pPr>
    </w:p>
    <w:p w:rsidR="008447CB" w:rsidRDefault="008447CB" w:rsidP="00865918">
      <w:pPr>
        <w:jc w:val="center"/>
      </w:pPr>
      <w:r>
        <w:object w:dxaOrig="2994" w:dyaOrig="528">
          <v:shape id="_x0000_i1027" type="#_x0000_t75" style="width:149.25pt;height:26.25pt" o:ole="">
            <v:imagedata r:id="rId12" o:title=""/>
          </v:shape>
          <o:OLEObject Type="Embed" ProgID="CorelDraw.Graphic.22" ShapeID="_x0000_i1027" DrawAspect="Content" ObjectID="_1722432375" r:id="rId13"/>
        </w:object>
      </w:r>
    </w:p>
    <w:p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:rsidR="00DA2DE7" w:rsidRPr="0093139B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>
        <w:rPr>
          <w:b/>
          <w:sz w:val="28"/>
        </w:rPr>
        <w:t>G</w:t>
      </w:r>
      <w:r w:rsidRPr="00566A76">
        <w:rPr>
          <w:b/>
          <w:sz w:val="28"/>
          <w:lang w:val="ru-RU"/>
        </w:rPr>
        <w:t>-</w:t>
      </w:r>
      <w:r w:rsidR="0093139B">
        <w:rPr>
          <w:b/>
          <w:sz w:val="28"/>
        </w:rPr>
        <w:t>R001</w:t>
      </w:r>
    </w:p>
    <w:p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/>
      </w:tblPr>
      <w:tblGrid>
        <w:gridCol w:w="3545"/>
        <w:gridCol w:w="1701"/>
        <w:gridCol w:w="1958"/>
      </w:tblGrid>
      <w:tr w:rsidR="00DA2DE7" w:rsidTr="00DA2DE7">
        <w:tc>
          <w:tcPr>
            <w:tcW w:w="3545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:rsidTr="00DA2DE7">
        <w:tc>
          <w:tcPr>
            <w:tcW w:w="3545" w:type="dxa"/>
          </w:tcPr>
          <w:p w:rsidR="00DA2DE7" w:rsidRPr="003C480E" w:rsidRDefault="0093139B" w:rsidP="00865918">
            <w:pPr>
              <w:jc w:val="center"/>
              <w:rPr>
                <w:sz w:val="28"/>
              </w:rPr>
            </w:pPr>
            <w:r w:rsidRPr="001000A8">
              <w:rPr>
                <w:sz w:val="28"/>
                <w:szCs w:val="28"/>
              </w:rPr>
              <w:t>Renault</w:t>
            </w:r>
            <w:r w:rsidRPr="001000A8">
              <w:rPr>
                <w:sz w:val="28"/>
                <w:szCs w:val="28"/>
                <w:lang w:val="ru-RU"/>
              </w:rPr>
              <w:t xml:space="preserve"> </w:t>
            </w:r>
            <w:r w:rsidRPr="001000A8">
              <w:rPr>
                <w:sz w:val="28"/>
                <w:szCs w:val="28"/>
              </w:rPr>
              <w:t>Duster</w:t>
            </w:r>
            <w:r w:rsidRPr="001000A8">
              <w:rPr>
                <w:sz w:val="28"/>
                <w:szCs w:val="28"/>
                <w:lang w:val="ru-RU"/>
              </w:rPr>
              <w:t xml:space="preserve"> (2</w:t>
            </w:r>
            <w:r w:rsidRPr="001000A8">
              <w:rPr>
                <w:sz w:val="28"/>
                <w:szCs w:val="28"/>
              </w:rPr>
              <w:t>WD</w:t>
            </w:r>
            <w:r w:rsidRPr="001000A8">
              <w:rPr>
                <w:sz w:val="28"/>
                <w:szCs w:val="28"/>
                <w:lang w:val="ru-RU"/>
              </w:rPr>
              <w:t>/4</w:t>
            </w:r>
            <w:r w:rsidRPr="001000A8">
              <w:rPr>
                <w:sz w:val="28"/>
                <w:szCs w:val="28"/>
              </w:rPr>
              <w:t>WD</w:t>
            </w:r>
            <w:r w:rsidRPr="001000A8">
              <w:rPr>
                <w:sz w:val="28"/>
                <w:szCs w:val="28"/>
                <w:lang w:val="ru-RU"/>
              </w:rPr>
              <w:t>) 2010-2019</w:t>
            </w:r>
          </w:p>
        </w:tc>
        <w:tc>
          <w:tcPr>
            <w:tcW w:w="1701" w:type="dxa"/>
          </w:tcPr>
          <w:p w:rsidR="00DA2DE7" w:rsidRPr="00C36D13" w:rsidRDefault="0064042D" w:rsidP="00865918">
            <w:pPr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</w:tr>
      <w:tr w:rsidR="0064042D" w:rsidTr="00DA2DE7">
        <w:tc>
          <w:tcPr>
            <w:tcW w:w="3545" w:type="dxa"/>
          </w:tcPr>
          <w:p w:rsidR="0064042D" w:rsidRPr="00634AFA" w:rsidRDefault="0093139B" w:rsidP="00865918">
            <w:pPr>
              <w:jc w:val="center"/>
              <w:rPr>
                <w:sz w:val="28"/>
              </w:rPr>
            </w:pPr>
            <w:r w:rsidRPr="001000A8">
              <w:rPr>
                <w:sz w:val="28"/>
                <w:szCs w:val="28"/>
              </w:rPr>
              <w:t>Nissan</w:t>
            </w:r>
            <w:r w:rsidRPr="001000A8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000A8">
              <w:rPr>
                <w:sz w:val="28"/>
                <w:szCs w:val="28"/>
              </w:rPr>
              <w:t>Terrano</w:t>
            </w:r>
            <w:proofErr w:type="spellEnd"/>
            <w:r w:rsidRPr="001000A8">
              <w:rPr>
                <w:sz w:val="28"/>
                <w:szCs w:val="28"/>
                <w:lang w:val="ru-RU"/>
              </w:rPr>
              <w:t xml:space="preserve"> 2014-</w:t>
            </w:r>
          </w:p>
        </w:tc>
        <w:tc>
          <w:tcPr>
            <w:tcW w:w="1701" w:type="dxa"/>
          </w:tcPr>
          <w:p w:rsidR="0064042D" w:rsidRPr="0064042D" w:rsidRDefault="0064042D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:rsidR="0064042D" w:rsidRPr="00DA2DE7" w:rsidRDefault="0064042D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:rsidR="00C36D13" w:rsidRDefault="00C36D13" w:rsidP="005E0072">
      <w:pPr>
        <w:spacing w:after="0" w:line="240" w:lineRule="auto"/>
        <w:jc w:val="right"/>
        <w:rPr>
          <w:b/>
          <w:sz w:val="24"/>
          <w:lang w:val="ru-RU"/>
        </w:rPr>
      </w:pPr>
    </w:p>
    <w:p w:rsidR="003C480E" w:rsidRDefault="003C480E" w:rsidP="005E0072">
      <w:pPr>
        <w:spacing w:after="0" w:line="240" w:lineRule="auto"/>
        <w:jc w:val="right"/>
        <w:rPr>
          <w:b/>
          <w:sz w:val="24"/>
          <w:lang w:val="ru-RU"/>
        </w:rPr>
      </w:pPr>
    </w:p>
    <w:p w:rsidR="00FC4A18" w:rsidRDefault="00FC4A18" w:rsidP="005E0072">
      <w:pPr>
        <w:spacing w:after="0" w:line="240" w:lineRule="auto"/>
        <w:jc w:val="right"/>
        <w:rPr>
          <w:b/>
          <w:sz w:val="24"/>
          <w:lang w:val="ru-RU"/>
        </w:rPr>
      </w:pPr>
    </w:p>
    <w:p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lastRenderedPageBreak/>
        <w:t>тел.: +7(495)798-05-50</w:t>
      </w:r>
    </w:p>
    <w:p w:rsidR="00C36D13" w:rsidRDefault="00C36D13">
      <w:pPr>
        <w:rPr>
          <w:b/>
          <w:sz w:val="28"/>
          <w:lang w:val="ru-RU"/>
        </w:rPr>
      </w:pPr>
    </w:p>
    <w:p w:rsidR="005E0072" w:rsidRDefault="0093139B">
      <w:pPr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drawing>
          <wp:inline distT="0" distB="0" distL="0" distR="0">
            <wp:extent cx="6363335" cy="4372306"/>
            <wp:effectExtent l="5080" t="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-09-02_21-31-0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83945" cy="438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72">
        <w:rPr>
          <w:b/>
          <w:sz w:val="28"/>
          <w:lang w:val="ru-RU"/>
        </w:rPr>
        <w:br w:type="page"/>
      </w:r>
    </w:p>
    <w:p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:rsidR="00865918" w:rsidRPr="004A6835" w:rsidRDefault="00865918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4F2A22" w:rsidRPr="004A6835">
        <w:rPr>
          <w:sz w:val="24"/>
          <w:szCs w:val="24"/>
        </w:rPr>
        <w:t>G</w:t>
      </w:r>
      <w:r w:rsidR="004F2A22" w:rsidRPr="004A6835">
        <w:rPr>
          <w:sz w:val="24"/>
          <w:szCs w:val="24"/>
          <w:lang w:val="ru-RU"/>
        </w:rPr>
        <w:t>-</w:t>
      </w:r>
      <w:r w:rsidR="0093139B">
        <w:rPr>
          <w:sz w:val="24"/>
          <w:szCs w:val="24"/>
        </w:rPr>
        <w:t>R</w:t>
      </w:r>
      <w:r w:rsidR="0093139B" w:rsidRPr="0093139B">
        <w:rPr>
          <w:sz w:val="24"/>
          <w:szCs w:val="24"/>
          <w:lang w:val="ru-RU"/>
        </w:rPr>
        <w:t xml:space="preserve">001 </w:t>
      </w:r>
      <w:r w:rsidRPr="004A683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4A6835">
        <w:rPr>
          <w:sz w:val="24"/>
          <w:szCs w:val="24"/>
          <w:lang w:val="ru-RU"/>
        </w:rPr>
        <w:t xml:space="preserve"> ТСУ устанавливается на автомобиль</w:t>
      </w:r>
      <w:r w:rsidR="004F2A22" w:rsidRPr="004A6835">
        <w:rPr>
          <w:sz w:val="24"/>
          <w:szCs w:val="24"/>
          <w:lang w:val="ru-RU"/>
        </w:rPr>
        <w:t xml:space="preserve"> </w:t>
      </w:r>
      <w:proofErr w:type="spellStart"/>
      <w:r w:rsidR="0093139B" w:rsidRPr="0093139B">
        <w:rPr>
          <w:sz w:val="24"/>
          <w:szCs w:val="24"/>
          <w:lang w:val="ru-RU"/>
        </w:rPr>
        <w:t>Renault</w:t>
      </w:r>
      <w:proofErr w:type="spellEnd"/>
      <w:r w:rsidR="0093139B" w:rsidRPr="0093139B">
        <w:rPr>
          <w:sz w:val="24"/>
          <w:szCs w:val="24"/>
          <w:lang w:val="ru-RU"/>
        </w:rPr>
        <w:t xml:space="preserve"> </w:t>
      </w:r>
      <w:proofErr w:type="spellStart"/>
      <w:r w:rsidR="0093139B" w:rsidRPr="0093139B">
        <w:rPr>
          <w:sz w:val="24"/>
          <w:szCs w:val="24"/>
          <w:lang w:val="ru-RU"/>
        </w:rPr>
        <w:t>Duster</w:t>
      </w:r>
      <w:proofErr w:type="spellEnd"/>
      <w:r w:rsidR="0093139B" w:rsidRPr="0093139B">
        <w:rPr>
          <w:sz w:val="24"/>
          <w:szCs w:val="24"/>
          <w:lang w:val="ru-RU"/>
        </w:rPr>
        <w:t xml:space="preserve"> (2WD/4WD) 2010-2019, </w:t>
      </w:r>
      <w:proofErr w:type="spellStart"/>
      <w:r w:rsidR="0093139B" w:rsidRPr="0093139B">
        <w:rPr>
          <w:sz w:val="24"/>
          <w:szCs w:val="24"/>
          <w:lang w:val="ru-RU"/>
        </w:rPr>
        <w:t>Nissan</w:t>
      </w:r>
      <w:proofErr w:type="spellEnd"/>
      <w:r w:rsidR="0093139B" w:rsidRPr="0093139B">
        <w:rPr>
          <w:sz w:val="24"/>
          <w:szCs w:val="24"/>
          <w:lang w:val="ru-RU"/>
        </w:rPr>
        <w:t xml:space="preserve"> </w:t>
      </w:r>
      <w:proofErr w:type="spellStart"/>
      <w:r w:rsidR="0093139B" w:rsidRPr="0093139B">
        <w:rPr>
          <w:sz w:val="24"/>
          <w:szCs w:val="24"/>
          <w:lang w:val="ru-RU"/>
        </w:rPr>
        <w:t>Terrano</w:t>
      </w:r>
      <w:proofErr w:type="spellEnd"/>
      <w:r w:rsidR="0093139B" w:rsidRPr="0093139B">
        <w:rPr>
          <w:sz w:val="24"/>
          <w:szCs w:val="24"/>
          <w:lang w:val="ru-RU"/>
        </w:rPr>
        <w:t xml:space="preserve"> 2014- </w:t>
      </w:r>
      <w:r w:rsidR="0093139B">
        <w:rPr>
          <w:sz w:val="24"/>
          <w:szCs w:val="24"/>
          <w:lang w:val="ru-RU"/>
        </w:rPr>
        <w:t>г</w:t>
      </w:r>
      <w:r w:rsidR="003C480E" w:rsidRPr="003C480E">
        <w:rPr>
          <w:sz w:val="24"/>
          <w:szCs w:val="24"/>
          <w:lang w:val="ru-RU"/>
        </w:rPr>
        <w:t>. выпуска.</w:t>
      </w:r>
    </w:p>
    <w:p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:rsidR="000A18A0" w:rsidRPr="004A6835" w:rsidRDefault="000A18A0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/>
      </w:tblPr>
      <w:tblGrid>
        <w:gridCol w:w="692"/>
        <w:gridCol w:w="3931"/>
        <w:gridCol w:w="2311"/>
      </w:tblGrid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2.1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:rsidR="00AC4F94" w:rsidRPr="004A6835" w:rsidRDefault="00AC4F94" w:rsidP="00AC4F94">
            <w:pPr>
              <w:jc w:val="right"/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А50-Х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2.2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:rsidR="00AC4F94" w:rsidRPr="004A6835" w:rsidRDefault="00AC4F94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50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2.3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Полная масса буксируемого прицепа, кг</w:t>
            </w:r>
          </w:p>
        </w:tc>
        <w:tc>
          <w:tcPr>
            <w:tcW w:w="2402" w:type="dxa"/>
          </w:tcPr>
          <w:p w:rsidR="00AC4F94" w:rsidRPr="002F500D" w:rsidRDefault="0093139B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1500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2.4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Макс. вертикальная нагрузка на шар, кг</w:t>
            </w:r>
          </w:p>
        </w:tc>
        <w:tc>
          <w:tcPr>
            <w:tcW w:w="2402" w:type="dxa"/>
          </w:tcPr>
          <w:p w:rsidR="00AC4F94" w:rsidRPr="004A6835" w:rsidRDefault="0093139B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75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2.5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:rsidR="00AC4F94" w:rsidRPr="004A6835" w:rsidRDefault="004A6835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</w:rPr>
              <w:t>16</w:t>
            </w:r>
            <w:r w:rsidR="002F500D">
              <w:rPr>
                <w:sz w:val="24"/>
                <w:lang w:val="ru-RU"/>
              </w:rPr>
              <w:t>,</w:t>
            </w:r>
            <w:r w:rsidR="0093139B">
              <w:rPr>
                <w:sz w:val="24"/>
                <w:lang w:val="ru-RU"/>
              </w:rPr>
              <w:t>5</w:t>
            </w:r>
            <w:r w:rsidR="005B00D3" w:rsidRPr="004A6835">
              <w:rPr>
                <w:sz w:val="24"/>
                <w:lang w:val="ru-RU"/>
              </w:rPr>
              <w:t>±0,3</w:t>
            </w:r>
          </w:p>
        </w:tc>
      </w:tr>
    </w:tbl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E6042F" w:rsidRDefault="00E6042F" w:rsidP="00CD5705">
      <w:pPr>
        <w:pStyle w:val="a5"/>
        <w:ind w:left="426"/>
        <w:rPr>
          <w:b/>
          <w:sz w:val="28"/>
          <w:lang w:val="ru-RU"/>
        </w:rPr>
      </w:pPr>
    </w:p>
    <w:p w:rsidR="004A6835" w:rsidRDefault="004A6835" w:rsidP="00CD5705">
      <w:pPr>
        <w:pStyle w:val="a5"/>
        <w:ind w:left="426"/>
        <w:rPr>
          <w:b/>
          <w:sz w:val="28"/>
          <w:lang w:val="ru-RU"/>
        </w:rPr>
      </w:pPr>
    </w:p>
    <w:p w:rsidR="00CD5705" w:rsidRPr="0064042D" w:rsidRDefault="00CD5705" w:rsidP="00CD5705">
      <w:pPr>
        <w:pStyle w:val="a5"/>
        <w:ind w:left="426"/>
        <w:rPr>
          <w:b/>
          <w:sz w:val="28"/>
        </w:rPr>
      </w:pPr>
      <w:r>
        <w:rPr>
          <w:b/>
          <w:sz w:val="28"/>
          <w:lang w:val="ru-RU"/>
        </w:rPr>
        <w:t xml:space="preserve">Фаркоп «Гарант» </w:t>
      </w:r>
      <w:r>
        <w:rPr>
          <w:b/>
          <w:sz w:val="28"/>
        </w:rPr>
        <w:t>G-</w:t>
      </w:r>
      <w:r w:rsidR="0093139B">
        <w:rPr>
          <w:b/>
          <w:sz w:val="28"/>
        </w:rPr>
        <w:t>R001</w:t>
      </w:r>
    </w:p>
    <w:p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799" w:type="dxa"/>
        <w:tblLook w:val="04A0"/>
      </w:tblPr>
      <w:tblGrid>
        <w:gridCol w:w="1255"/>
        <w:gridCol w:w="4154"/>
        <w:gridCol w:w="1390"/>
      </w:tblGrid>
      <w:tr w:rsidR="0093139B" w:rsidRPr="00E4625B" w:rsidTr="0093139B">
        <w:trPr>
          <w:trHeight w:val="252"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0" w:name="RANGE!A1:C1"/>
            <w:r w:rsidRPr="00E4625B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0"/>
          </w:p>
        </w:tc>
        <w:tc>
          <w:tcPr>
            <w:tcW w:w="4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93139B" w:rsidRPr="00E4625B" w:rsidTr="0093139B">
        <w:trPr>
          <w:trHeight w:val="25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93139B" w:rsidRPr="00E4625B" w:rsidTr="0093139B">
        <w:trPr>
          <w:trHeight w:val="25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93139B" w:rsidRPr="00E4625B" w:rsidTr="0093139B">
        <w:trPr>
          <w:trHeight w:val="25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93139B" w:rsidRPr="00E4625B" w:rsidTr="0093139B">
        <w:trPr>
          <w:trHeight w:val="25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Втулка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93139B" w:rsidRPr="00E4625B" w:rsidTr="0093139B">
        <w:trPr>
          <w:trHeight w:val="25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Пластина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93139B" w:rsidRPr="00E4625B" w:rsidTr="0093139B">
        <w:trPr>
          <w:trHeight w:val="25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М10-6gx90 ГОСТ 7798-70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93139B" w:rsidRPr="00E4625B" w:rsidTr="0093139B">
        <w:trPr>
          <w:trHeight w:val="25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М12-6gx40 ГОСТ 7798-70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93139B" w:rsidRPr="00E4625B" w:rsidTr="0093139B">
        <w:trPr>
          <w:trHeight w:val="25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93139B" w:rsidRPr="00E4625B" w:rsidTr="0093139B">
        <w:trPr>
          <w:trHeight w:val="25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М10-6H ГОСТ 5915-70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93139B" w:rsidRPr="00E4625B" w:rsidTr="0093139B">
        <w:trPr>
          <w:trHeight w:val="25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93139B" w:rsidRPr="00E4625B" w:rsidTr="0093139B">
        <w:trPr>
          <w:trHeight w:val="25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93139B" w:rsidRPr="00E4625B" w:rsidTr="0093139B">
        <w:trPr>
          <w:trHeight w:val="25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93139B" w:rsidRPr="00E4625B" w:rsidTr="0093139B">
        <w:trPr>
          <w:trHeight w:val="25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A 10.37 ГОСТ 6958-78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93139B" w:rsidRPr="00E4625B" w:rsidTr="0093139B">
        <w:trPr>
          <w:trHeight w:val="25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93139B" w:rsidRPr="00E4625B" w:rsidTr="0093139B">
        <w:trPr>
          <w:trHeight w:val="25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21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139B" w:rsidRPr="00E4625B" w:rsidRDefault="0093139B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4.2 Поврежденный шар сцепной не подлежит ремонту.</w:t>
      </w:r>
    </w:p>
    <w:p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4.3 </w:t>
      </w:r>
      <w:r w:rsidR="00C36179" w:rsidRPr="004A6835">
        <w:rPr>
          <w:sz w:val="24"/>
          <w:szCs w:val="24"/>
          <w:lang w:val="ru-RU"/>
        </w:rPr>
        <w:t xml:space="preserve">Примерно через 1000 км эксплуатации </w:t>
      </w:r>
      <w:r w:rsidRPr="004A6835">
        <w:rPr>
          <w:sz w:val="24"/>
          <w:szCs w:val="24"/>
          <w:lang w:val="ru-RU"/>
        </w:rPr>
        <w:t xml:space="preserve">необходимо проверить </w:t>
      </w:r>
      <w:r w:rsidR="00C36179" w:rsidRPr="004A6835">
        <w:rPr>
          <w:sz w:val="24"/>
          <w:szCs w:val="24"/>
          <w:lang w:val="ru-RU"/>
        </w:rPr>
        <w:t xml:space="preserve">болты крепления </w:t>
      </w:r>
      <w:r w:rsidRPr="004A6835">
        <w:rPr>
          <w:sz w:val="24"/>
          <w:szCs w:val="24"/>
          <w:lang w:val="ru-RU"/>
        </w:rPr>
        <w:t>шара сцепного</w:t>
      </w:r>
      <w:r w:rsidR="00C36179" w:rsidRPr="004A6835">
        <w:rPr>
          <w:sz w:val="24"/>
          <w:szCs w:val="24"/>
          <w:lang w:val="ru-RU"/>
        </w:rPr>
        <w:t xml:space="preserve">. </w:t>
      </w:r>
    </w:p>
    <w:p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4.4 </w:t>
      </w:r>
      <w:r w:rsidR="00C36179" w:rsidRPr="004A6835">
        <w:rPr>
          <w:sz w:val="24"/>
          <w:szCs w:val="24"/>
          <w:lang w:val="ru-RU"/>
        </w:rPr>
        <w:t xml:space="preserve">После установки </w:t>
      </w:r>
      <w:r w:rsidRPr="004A6835">
        <w:rPr>
          <w:sz w:val="24"/>
          <w:szCs w:val="24"/>
          <w:lang w:val="ru-RU"/>
        </w:rPr>
        <w:t>ТСУ</w:t>
      </w:r>
      <w:r w:rsidR="00C36179" w:rsidRPr="004A6835">
        <w:rPr>
          <w:sz w:val="24"/>
          <w:szCs w:val="24"/>
          <w:lang w:val="ru-RU"/>
        </w:rPr>
        <w:t xml:space="preserve"> осмотрите</w:t>
      </w:r>
      <w:r w:rsidRPr="004A6835">
        <w:rPr>
          <w:sz w:val="24"/>
          <w:szCs w:val="24"/>
          <w:lang w:val="ru-RU"/>
        </w:rPr>
        <w:t xml:space="preserve"> его на диагностической станции.</w:t>
      </w:r>
    </w:p>
    <w:p w:rsidR="00CA687A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4.7 Рекомендуется производить установку ТСУ квалифицированными специалистами.</w:t>
      </w:r>
    </w:p>
    <w:p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4.8 Запрещено буксирование прицепа со скоростью более 90 км/ч.</w:t>
      </w:r>
    </w:p>
    <w:p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4.9 Запрещено буксирование прицепа с полной (максимальной) массой прицепа более </w:t>
      </w:r>
      <w:r w:rsidR="0093139B" w:rsidRPr="0093139B">
        <w:rPr>
          <w:b/>
          <w:sz w:val="24"/>
          <w:szCs w:val="24"/>
          <w:lang w:val="ru-RU"/>
        </w:rPr>
        <w:t>1500</w:t>
      </w:r>
      <w:r w:rsidRPr="004A6835">
        <w:rPr>
          <w:sz w:val="24"/>
          <w:szCs w:val="24"/>
          <w:lang w:val="ru-RU"/>
        </w:rPr>
        <w:t xml:space="preserve"> кг.</w:t>
      </w:r>
    </w:p>
    <w:p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Эти элементы не должны иметь механических повреждений и</w:t>
      </w:r>
      <w:r w:rsidR="00CD5705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коррозии.</w:t>
      </w:r>
    </w:p>
    <w:p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:rsidR="0093139B" w:rsidRPr="0093139B" w:rsidRDefault="0093139B" w:rsidP="0093139B">
      <w:pPr>
        <w:pStyle w:val="a5"/>
        <w:spacing w:after="0"/>
        <w:ind w:left="0"/>
        <w:rPr>
          <w:sz w:val="24"/>
          <w:szCs w:val="24"/>
          <w:lang w:val="ru-RU"/>
        </w:rPr>
      </w:pPr>
      <w:r w:rsidRPr="0093139B">
        <w:rPr>
          <w:sz w:val="24"/>
          <w:szCs w:val="24"/>
          <w:lang w:val="ru-RU"/>
        </w:rPr>
        <w:t>5.1 Вставить распорные втулки в технологические отверстия, в металлические зажимы.</w:t>
      </w:r>
    </w:p>
    <w:p w:rsidR="0093139B" w:rsidRPr="0093139B" w:rsidRDefault="0093139B" w:rsidP="0093139B">
      <w:pPr>
        <w:pStyle w:val="a5"/>
        <w:spacing w:after="0"/>
        <w:ind w:left="0"/>
        <w:rPr>
          <w:sz w:val="24"/>
          <w:szCs w:val="24"/>
          <w:lang w:val="ru-RU"/>
        </w:rPr>
      </w:pPr>
      <w:r w:rsidRPr="0093139B">
        <w:rPr>
          <w:sz w:val="24"/>
          <w:szCs w:val="24"/>
          <w:lang w:val="ru-RU"/>
        </w:rPr>
        <w:t>5.2 Прикрутите кронштейн кузова поз.5 к металлическим зажимам болтами M10x90 поз.10.</w:t>
      </w:r>
    </w:p>
    <w:p w:rsidR="0093139B" w:rsidRPr="0093139B" w:rsidRDefault="0093139B" w:rsidP="0093139B">
      <w:pPr>
        <w:pStyle w:val="a5"/>
        <w:spacing w:after="0"/>
        <w:ind w:left="0"/>
        <w:rPr>
          <w:sz w:val="24"/>
          <w:szCs w:val="24"/>
          <w:lang w:val="ru-RU"/>
        </w:rPr>
      </w:pPr>
      <w:r w:rsidRPr="0093139B">
        <w:rPr>
          <w:sz w:val="24"/>
          <w:szCs w:val="24"/>
          <w:lang w:val="ru-RU"/>
        </w:rPr>
        <w:t>5.3 Прикрутите балку в сборе поз.1 к кронштейну кузова поз.5 с помощью болтов M12x40 поз.11.</w:t>
      </w:r>
    </w:p>
    <w:p w:rsidR="0093139B" w:rsidRPr="0093139B" w:rsidRDefault="0093139B" w:rsidP="0093139B">
      <w:pPr>
        <w:pStyle w:val="a5"/>
        <w:spacing w:after="0"/>
        <w:ind w:left="0"/>
        <w:rPr>
          <w:sz w:val="24"/>
          <w:szCs w:val="24"/>
          <w:lang w:val="ru-RU"/>
        </w:rPr>
      </w:pPr>
      <w:r w:rsidRPr="0093139B">
        <w:rPr>
          <w:sz w:val="24"/>
          <w:szCs w:val="24"/>
          <w:lang w:val="ru-RU"/>
        </w:rPr>
        <w:t>5.4 Затяните все болты в соответствии с крутящим моментом, указанным в таблице.</w:t>
      </w:r>
    </w:p>
    <w:p w:rsidR="0093139B" w:rsidRPr="0093139B" w:rsidRDefault="0093139B" w:rsidP="0093139B">
      <w:pPr>
        <w:pStyle w:val="a5"/>
        <w:spacing w:after="0"/>
        <w:ind w:left="0"/>
        <w:rPr>
          <w:sz w:val="24"/>
          <w:szCs w:val="24"/>
          <w:lang w:val="ru-RU"/>
        </w:rPr>
      </w:pPr>
      <w:r w:rsidRPr="0093139B">
        <w:rPr>
          <w:sz w:val="24"/>
          <w:szCs w:val="24"/>
          <w:lang w:val="ru-RU"/>
        </w:rPr>
        <w:t>5.5 Закрепите шаровую сцепку и крепление вилки поз. 21 и 4 с помощью Болт М12х75 поз.12.</w:t>
      </w:r>
    </w:p>
    <w:p w:rsidR="004F2A22" w:rsidRPr="004A6835" w:rsidRDefault="0093139B" w:rsidP="0093139B">
      <w:pPr>
        <w:pStyle w:val="a5"/>
        <w:spacing w:after="0"/>
        <w:ind w:left="0"/>
        <w:rPr>
          <w:sz w:val="24"/>
          <w:szCs w:val="24"/>
          <w:lang w:val="ru-RU"/>
        </w:rPr>
      </w:pPr>
      <w:r>
        <w:rPr>
          <w:sz w:val="24"/>
          <w:szCs w:val="24"/>
        </w:rPr>
        <w:t>5</w:t>
      </w:r>
      <w:bookmarkStart w:id="1" w:name="_GoBack"/>
      <w:bookmarkEnd w:id="1"/>
      <w:r w:rsidRPr="0093139B">
        <w:rPr>
          <w:sz w:val="24"/>
          <w:szCs w:val="24"/>
          <w:lang w:val="ru-RU"/>
        </w:rPr>
        <w:t>.6 Подключите электрические провода.</w:t>
      </w:r>
    </w:p>
    <w:tbl>
      <w:tblPr>
        <w:tblStyle w:val="a6"/>
        <w:tblW w:w="0" w:type="auto"/>
        <w:tblLook w:val="04A0"/>
      </w:tblPr>
      <w:tblGrid>
        <w:gridCol w:w="1750"/>
        <w:gridCol w:w="1685"/>
        <w:gridCol w:w="1766"/>
        <w:gridCol w:w="1733"/>
      </w:tblGrid>
      <w:tr w:rsidR="00CF29A5" w:rsidRPr="0093139B" w:rsidTr="00CF29A5">
        <w:tc>
          <w:tcPr>
            <w:tcW w:w="9912" w:type="dxa"/>
            <w:gridSpan w:val="4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Моменты затяжки болтов и гаек, Нм</w:t>
            </w:r>
          </w:p>
        </w:tc>
      </w:tr>
      <w:tr w:rsidR="00CF29A5" w:rsidTr="00CF29A5">
        <w:tc>
          <w:tcPr>
            <w:tcW w:w="2478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М8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25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М14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135</w:t>
            </w:r>
          </w:p>
        </w:tc>
      </w:tr>
      <w:tr w:rsidR="00CF29A5" w:rsidTr="00CF29A5">
        <w:tc>
          <w:tcPr>
            <w:tcW w:w="2478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М10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55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М16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195</w:t>
            </w:r>
          </w:p>
        </w:tc>
      </w:tr>
      <w:tr w:rsidR="00CF29A5" w:rsidTr="00CF29A5">
        <w:tc>
          <w:tcPr>
            <w:tcW w:w="2478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М12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85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</w:tr>
    </w:tbl>
    <w:p w:rsidR="00525A2F" w:rsidRPr="00CF29A5" w:rsidRDefault="00525A2F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4A6835">
        <w:rPr>
          <w:sz w:val="24"/>
          <w:szCs w:val="24"/>
          <w:lang w:val="ru-RU"/>
        </w:rPr>
        <w:t>24</w:t>
      </w:r>
      <w:r w:rsidRPr="004A6835">
        <w:rPr>
          <w:sz w:val="24"/>
          <w:szCs w:val="24"/>
          <w:lang w:val="ru-RU"/>
        </w:rPr>
        <w:t xml:space="preserve"> месяцев с даты покупки</w:t>
      </w:r>
      <w:r w:rsidR="00066D6A" w:rsidRPr="004A6835">
        <w:rPr>
          <w:sz w:val="24"/>
          <w:szCs w:val="24"/>
          <w:lang w:val="ru-RU"/>
        </w:rPr>
        <w:t>.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3. Шаровая сцепка не подлежит гарантийным претензиям: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а) если повреждение произошло в результате аварии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:rsidR="006055E9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 ТСУ не п</w:t>
      </w:r>
      <w:r w:rsidR="006055E9" w:rsidRPr="004A6835">
        <w:rPr>
          <w:sz w:val="24"/>
          <w:szCs w:val="24"/>
          <w:lang w:val="ru-RU"/>
        </w:rPr>
        <w:t>одлежит гарантийным претензиям:</w:t>
      </w:r>
    </w:p>
    <w:p w:rsidR="00CF29A5" w:rsidRPr="004A683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а) </w:t>
      </w:r>
      <w:r w:rsidR="00CF29A5" w:rsidRPr="004A6835">
        <w:rPr>
          <w:sz w:val="24"/>
          <w:szCs w:val="24"/>
          <w:lang w:val="ru-RU"/>
        </w:rPr>
        <w:t>если в паспорте не содержится дат</w:t>
      </w:r>
      <w:r w:rsidR="00134F8C" w:rsidRPr="004A6835">
        <w:rPr>
          <w:sz w:val="24"/>
          <w:szCs w:val="24"/>
          <w:lang w:val="ru-RU"/>
        </w:rPr>
        <w:t>а</w:t>
      </w:r>
      <w:r w:rsidR="00CF29A5" w:rsidRPr="004A6835">
        <w:rPr>
          <w:sz w:val="24"/>
          <w:szCs w:val="24"/>
          <w:lang w:val="ru-RU"/>
        </w:rPr>
        <w:t xml:space="preserve"> продажи, штамп магазина или </w:t>
      </w:r>
      <w:r w:rsidR="00134F8C" w:rsidRPr="004A6835">
        <w:rPr>
          <w:sz w:val="24"/>
          <w:szCs w:val="24"/>
          <w:lang w:val="ru-RU"/>
        </w:rPr>
        <w:t>ОТК завода-производителя,</w:t>
      </w:r>
      <w:r w:rsidR="00CF29A5" w:rsidRPr="004A6835">
        <w:rPr>
          <w:sz w:val="24"/>
          <w:szCs w:val="24"/>
          <w:lang w:val="ru-RU"/>
        </w:rPr>
        <w:t xml:space="preserve"> который может служить основанием для рекламации.</w:t>
      </w:r>
    </w:p>
    <w:p w:rsidR="00CF29A5" w:rsidRPr="004A683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</w:t>
      </w:r>
      <w:r w:rsidR="00CF29A5" w:rsidRPr="004A6835">
        <w:rPr>
          <w:sz w:val="24"/>
          <w:szCs w:val="24"/>
          <w:lang w:val="ru-RU"/>
        </w:rPr>
        <w:t xml:space="preserve"> результате неправильной установки </w:t>
      </w:r>
      <w:r w:rsidRPr="004A6835">
        <w:rPr>
          <w:sz w:val="24"/>
          <w:szCs w:val="24"/>
          <w:lang w:val="ru-RU"/>
        </w:rPr>
        <w:t>ТСУ</w:t>
      </w:r>
      <w:r w:rsidR="00CF29A5" w:rsidRPr="004A6835">
        <w:rPr>
          <w:sz w:val="24"/>
          <w:szCs w:val="24"/>
          <w:lang w:val="ru-RU"/>
        </w:rPr>
        <w:t>.</w:t>
      </w:r>
    </w:p>
    <w:p w:rsidR="00E6042F" w:rsidRPr="004A6835" w:rsidRDefault="00E6042F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</w:p>
    <w:p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:rsidR="00134F8C" w:rsidRPr="004A6835" w:rsidRDefault="006055E9" w:rsidP="00BF1E85">
      <w:pPr>
        <w:tabs>
          <w:tab w:val="left" w:pos="7938"/>
        </w:tabs>
        <w:ind w:firstLine="426"/>
        <w:rPr>
          <w:sz w:val="28"/>
          <w:lang w:val="ru-RU"/>
        </w:rPr>
      </w:pPr>
      <w:r w:rsidRPr="004A6835">
        <w:rPr>
          <w:sz w:val="24"/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/>
      </w:tblPr>
      <w:tblGrid>
        <w:gridCol w:w="3686"/>
        <w:gridCol w:w="3544"/>
      </w:tblGrid>
      <w:tr w:rsidR="00066D6A" w:rsidTr="005B00D3">
        <w:trPr>
          <w:trHeight w:val="691"/>
        </w:trPr>
        <w:tc>
          <w:tcPr>
            <w:tcW w:w="3686" w:type="dxa"/>
          </w:tcPr>
          <w:p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ВЫПУСКА____________</w:t>
            </w:r>
          </w:p>
          <w:p w:rsidR="00066D6A" w:rsidRPr="005B00D3" w:rsidRDefault="00066D6A" w:rsidP="00170E34">
            <w:pPr>
              <w:pStyle w:val="a5"/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ПРОДАЖИ_____________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066D6A" w:rsidTr="00566A76">
        <w:trPr>
          <w:trHeight w:val="897"/>
        </w:trPr>
        <w:tc>
          <w:tcPr>
            <w:tcW w:w="3686" w:type="dxa"/>
          </w:tcPr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ОТК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МАГАЗИНА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315809" w:rsidTr="00A05AF8">
        <w:trPr>
          <w:trHeight w:val="1125"/>
        </w:trPr>
        <w:tc>
          <w:tcPr>
            <w:tcW w:w="3686" w:type="dxa"/>
          </w:tcPr>
          <w:p w:rsidR="00315809" w:rsidRPr="005B00D3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  <w:tc>
          <w:tcPr>
            <w:tcW w:w="3544" w:type="dxa"/>
          </w:tcPr>
          <w:p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</w:tr>
      <w:tr w:rsidR="00315809" w:rsidTr="00566A76">
        <w:trPr>
          <w:trHeight w:val="992"/>
        </w:trPr>
        <w:tc>
          <w:tcPr>
            <w:tcW w:w="3686" w:type="dxa"/>
          </w:tcPr>
          <w:p w:rsidR="00315809" w:rsidRPr="005B00D3" w:rsidRDefault="00315809" w:rsidP="00315809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</w:tr>
    </w:tbl>
    <w:p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6A4">
        <w:rPr>
          <w:noProof/>
          <w:sz w:val="28"/>
          <w:lang w:val="ru-RU"/>
        </w:rPr>
        <w:pict>
          <v:line id="Прямая соединительная линия 4" o:spid="_x0000_s1026" style="position:absolute;z-index:251660288;visibility:visible;mso-position-horizontal-relative:text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<v:stroke joinstyle="miter"/>
          </v:line>
        </w:pict>
      </w:r>
    </w:p>
    <w:sectPr w:rsidR="006055E9" w:rsidRPr="006055E9" w:rsidSect="00933978">
      <w:footerReference w:type="default" r:id="rId17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618A" w:rsidRDefault="0015618A" w:rsidP="00766AA4">
      <w:pPr>
        <w:spacing w:after="0" w:line="240" w:lineRule="auto"/>
      </w:pPr>
      <w:r>
        <w:separator/>
      </w:r>
    </w:p>
  </w:endnote>
  <w:endnote w:type="continuationSeparator" w:id="0">
    <w:p w:rsidR="0015618A" w:rsidRDefault="0015618A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A76" w:rsidRDefault="00566A7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618A" w:rsidRDefault="0015618A" w:rsidP="00766AA4">
      <w:pPr>
        <w:spacing w:after="0" w:line="240" w:lineRule="auto"/>
      </w:pPr>
      <w:r>
        <w:separator/>
      </w:r>
    </w:p>
  </w:footnote>
  <w:footnote w:type="continuationSeparator" w:id="0">
    <w:p w:rsidR="0015618A" w:rsidRDefault="0015618A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bookFoldPrint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65918"/>
    <w:rsid w:val="000123ED"/>
    <w:rsid w:val="000216A4"/>
    <w:rsid w:val="00066D6A"/>
    <w:rsid w:val="000A18A0"/>
    <w:rsid w:val="00134F8C"/>
    <w:rsid w:val="0015618A"/>
    <w:rsid w:val="00184BF1"/>
    <w:rsid w:val="001C123E"/>
    <w:rsid w:val="002759E2"/>
    <w:rsid w:val="002F28C4"/>
    <w:rsid w:val="002F500D"/>
    <w:rsid w:val="00315809"/>
    <w:rsid w:val="003A7529"/>
    <w:rsid w:val="003C480E"/>
    <w:rsid w:val="00417D9C"/>
    <w:rsid w:val="004645DD"/>
    <w:rsid w:val="00470B98"/>
    <w:rsid w:val="004A6835"/>
    <w:rsid w:val="004C302E"/>
    <w:rsid w:val="004C7D50"/>
    <w:rsid w:val="004D65AD"/>
    <w:rsid w:val="004F2A22"/>
    <w:rsid w:val="00525A2F"/>
    <w:rsid w:val="00566A76"/>
    <w:rsid w:val="005B00D3"/>
    <w:rsid w:val="005E0072"/>
    <w:rsid w:val="006055E9"/>
    <w:rsid w:val="0064042D"/>
    <w:rsid w:val="006A4F37"/>
    <w:rsid w:val="006A71E7"/>
    <w:rsid w:val="006C655E"/>
    <w:rsid w:val="006F03F4"/>
    <w:rsid w:val="00766AA4"/>
    <w:rsid w:val="00814393"/>
    <w:rsid w:val="008447CB"/>
    <w:rsid w:val="00865918"/>
    <w:rsid w:val="008C2E3B"/>
    <w:rsid w:val="008C3412"/>
    <w:rsid w:val="00923B52"/>
    <w:rsid w:val="0093139B"/>
    <w:rsid w:val="00933978"/>
    <w:rsid w:val="00962173"/>
    <w:rsid w:val="00981906"/>
    <w:rsid w:val="009C1D42"/>
    <w:rsid w:val="009C5D8E"/>
    <w:rsid w:val="009F785E"/>
    <w:rsid w:val="00A05AF8"/>
    <w:rsid w:val="00A25111"/>
    <w:rsid w:val="00A83987"/>
    <w:rsid w:val="00AC4F94"/>
    <w:rsid w:val="00AD0666"/>
    <w:rsid w:val="00B3565D"/>
    <w:rsid w:val="00BA6A7D"/>
    <w:rsid w:val="00BC39B8"/>
    <w:rsid w:val="00BF1E85"/>
    <w:rsid w:val="00C36179"/>
    <w:rsid w:val="00C36D13"/>
    <w:rsid w:val="00C64450"/>
    <w:rsid w:val="00CA687A"/>
    <w:rsid w:val="00CD0180"/>
    <w:rsid w:val="00CD5705"/>
    <w:rsid w:val="00CE6D0B"/>
    <w:rsid w:val="00CF29A5"/>
    <w:rsid w:val="00D358EA"/>
    <w:rsid w:val="00D754A3"/>
    <w:rsid w:val="00D869A7"/>
    <w:rsid w:val="00DA2DE7"/>
    <w:rsid w:val="00DB1C95"/>
    <w:rsid w:val="00E6042F"/>
    <w:rsid w:val="00F43083"/>
    <w:rsid w:val="00F75D13"/>
    <w:rsid w:val="00F7662B"/>
    <w:rsid w:val="00FC4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0A485-61E4-47E2-876A-9EC629C78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675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Кобозев</dc:creator>
  <cp:lastModifiedBy>Samsung</cp:lastModifiedBy>
  <cp:revision>2</cp:revision>
  <cp:lastPrinted>2021-10-04T11:35:00Z</cp:lastPrinted>
  <dcterms:created xsi:type="dcterms:W3CDTF">2022-08-19T12:39:00Z</dcterms:created>
  <dcterms:modified xsi:type="dcterms:W3CDTF">2022-08-19T12:39:00Z</dcterms:modified>
</cp:coreProperties>
</file>